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B0905" w14:textId="77777777" w:rsidR="00E72450" w:rsidRDefault="00E72450" w:rsidP="00E72450">
      <w:pPr>
        <w:pStyle w:val="NormalWeb"/>
      </w:pPr>
      <w:r>
        <w:t>-----------------------------------------------------------------</w:t>
      </w:r>
    </w:p>
    <w:p w14:paraId="6F3CB06A" w14:textId="77777777" w:rsidR="00E72450" w:rsidRDefault="00E72450" w:rsidP="00E72450">
      <w:pPr>
        <w:pStyle w:val="NormalWeb"/>
      </w:pPr>
      <w:r>
        <w:t>The following is a news release from Master Bond Inc. You have received it because you are listed as an editor for your publication.</w:t>
      </w:r>
    </w:p>
    <w:p w14:paraId="4EB7A583" w14:textId="77777777" w:rsidR="00E72450" w:rsidRDefault="00DC1DDE" w:rsidP="00E72450">
      <w:pPr>
        <w:pStyle w:val="NormalWeb"/>
      </w:pPr>
      <w:r>
        <w:t>A</w:t>
      </w:r>
      <w:r w:rsidR="00E72450">
        <w:t>ttached to this email is a low resolution version of the photograph that is included in the press kit for this product.</w:t>
      </w:r>
    </w:p>
    <w:p w14:paraId="5F25649E" w14:textId="4DA05687" w:rsidR="00E72450" w:rsidRPr="006F513E" w:rsidRDefault="00DC1DDE" w:rsidP="00E724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h</w:t>
      </w:r>
      <w:r w:rsidR="00E72450" w:rsidRPr="006F513E">
        <w:rPr>
          <w:rFonts w:ascii="Times New Roman" w:hAnsi="Times New Roman"/>
          <w:sz w:val="24"/>
        </w:rPr>
        <w:t xml:space="preserve">igh resolution version of this image and files with the body text of this release in Word, HTML and text formats are available at </w:t>
      </w:r>
      <w:hyperlink r:id="rId6" w:history="1">
        <w:r w:rsidR="00EB44A7">
          <w:rPr>
            <w:rStyle w:val="Hyperlink"/>
            <w:rFonts w:ascii="Times New Roman" w:hAnsi="Times New Roman"/>
            <w:sz w:val="24"/>
          </w:rPr>
          <w:t>https://www.masterbond.com/newsrelease/supreme-121aond</w:t>
        </w:r>
      </w:hyperlink>
      <w:r w:rsidR="00976BB9">
        <w:rPr>
          <w:rFonts w:ascii="Times New Roman" w:hAnsi="Times New Roman"/>
          <w:sz w:val="24"/>
        </w:rPr>
        <w:t>.</w:t>
      </w:r>
    </w:p>
    <w:p w14:paraId="1159A8DD" w14:textId="77777777" w:rsidR="00E72450" w:rsidRDefault="00E72450" w:rsidP="00E72450">
      <w:pPr>
        <w:pStyle w:val="NormalWeb"/>
      </w:pPr>
      <w:r>
        <w:t>-----------------------------------------------------------------</w:t>
      </w:r>
    </w:p>
    <w:p w14:paraId="57137913" w14:textId="77777777" w:rsidR="00E72450" w:rsidRDefault="00E72450" w:rsidP="00E72450">
      <w:pPr>
        <w:pStyle w:val="Heading2"/>
      </w:pPr>
      <w:r>
        <w:t>FOR IMMEDIATE RELEASE</w:t>
      </w:r>
    </w:p>
    <w:p w14:paraId="17890D89" w14:textId="77777777" w:rsidR="00974CB7" w:rsidRDefault="0079298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Toughened, </w:t>
      </w:r>
      <w:r w:rsidR="00A142C5">
        <w:rPr>
          <w:rFonts w:ascii="Times New Roman" w:hAnsi="Times New Roman"/>
          <w:b/>
          <w:sz w:val="24"/>
        </w:rPr>
        <w:t>Non-Drip</w:t>
      </w:r>
      <w:r>
        <w:rPr>
          <w:rFonts w:ascii="Times New Roman" w:hAnsi="Times New Roman"/>
          <w:b/>
          <w:sz w:val="24"/>
        </w:rPr>
        <w:t xml:space="preserve"> Epoxy Features High </w:t>
      </w:r>
      <w:r w:rsidRPr="007D3A80">
        <w:rPr>
          <w:rFonts w:ascii="Times New Roman" w:hAnsi="Times New Roman"/>
          <w:b/>
          <w:sz w:val="24"/>
        </w:rPr>
        <w:t>Glass Transition Temperature</w:t>
      </w:r>
    </w:p>
    <w:p w14:paraId="672A6659" w14:textId="77777777" w:rsidR="00792987" w:rsidRPr="00974CB7" w:rsidRDefault="00792987">
      <w:pPr>
        <w:rPr>
          <w:rFonts w:ascii="Times New Roman" w:hAnsi="Times New Roman"/>
          <w:sz w:val="24"/>
        </w:rPr>
      </w:pPr>
    </w:p>
    <w:p w14:paraId="182F0153" w14:textId="535C1CF0" w:rsidR="00792987" w:rsidRDefault="00792987" w:rsidP="72BFB307">
      <w:pPr>
        <w:rPr>
          <w:rFonts w:ascii="Times New Roman" w:hAnsi="Times New Roman"/>
          <w:sz w:val="24"/>
        </w:rPr>
      </w:pPr>
      <w:r w:rsidRPr="7F099437">
        <w:rPr>
          <w:rFonts w:ascii="Times New Roman" w:hAnsi="Times New Roman"/>
          <w:sz w:val="24"/>
        </w:rPr>
        <w:t>Master Bond Supreme 1</w:t>
      </w:r>
      <w:r w:rsidR="00A142C5" w:rsidRPr="7F099437">
        <w:rPr>
          <w:rFonts w:ascii="Times New Roman" w:hAnsi="Times New Roman"/>
          <w:sz w:val="24"/>
        </w:rPr>
        <w:t>21AO</w:t>
      </w:r>
      <w:r w:rsidRPr="7F099437">
        <w:rPr>
          <w:rFonts w:ascii="Times New Roman" w:hAnsi="Times New Roman"/>
          <w:sz w:val="24"/>
        </w:rPr>
        <w:t xml:space="preserve">ND is a toughened epoxy system for </w:t>
      </w:r>
      <w:r w:rsidR="3AA33251" w:rsidRPr="7F099437">
        <w:rPr>
          <w:rFonts w:ascii="Times New Roman" w:hAnsi="Times New Roman"/>
          <w:sz w:val="24"/>
        </w:rPr>
        <w:t>bonding and</w:t>
      </w:r>
      <w:r w:rsidRPr="7F099437">
        <w:rPr>
          <w:rFonts w:ascii="Times New Roman" w:hAnsi="Times New Roman"/>
          <w:sz w:val="24"/>
        </w:rPr>
        <w:t xml:space="preserve"> sealing</w:t>
      </w:r>
      <w:r w:rsidR="001F3148" w:rsidRPr="7F099437">
        <w:rPr>
          <w:rFonts w:ascii="Times New Roman" w:hAnsi="Times New Roman"/>
          <w:sz w:val="24"/>
        </w:rPr>
        <w:t xml:space="preserve"> </w:t>
      </w:r>
      <w:r w:rsidRPr="7F099437">
        <w:rPr>
          <w:rFonts w:ascii="Times New Roman" w:hAnsi="Times New Roman"/>
          <w:sz w:val="24"/>
        </w:rPr>
        <w:t xml:space="preserve">applications. It is a </w:t>
      </w:r>
      <w:r w:rsidR="001F3148" w:rsidRPr="7F099437">
        <w:rPr>
          <w:rFonts w:ascii="Times New Roman" w:hAnsi="Times New Roman"/>
          <w:sz w:val="24"/>
        </w:rPr>
        <w:t>two</w:t>
      </w:r>
      <w:r w:rsidRPr="7F099437">
        <w:rPr>
          <w:rFonts w:ascii="Times New Roman" w:hAnsi="Times New Roman"/>
          <w:sz w:val="24"/>
        </w:rPr>
        <w:t xml:space="preserve"> component</w:t>
      </w:r>
      <w:r w:rsidR="00B57E4A" w:rsidRPr="7F099437">
        <w:rPr>
          <w:rFonts w:ascii="Times New Roman" w:hAnsi="Times New Roman"/>
          <w:sz w:val="24"/>
        </w:rPr>
        <w:t>, heat curing</w:t>
      </w:r>
      <w:r w:rsidRPr="7F099437">
        <w:rPr>
          <w:rFonts w:ascii="Times New Roman" w:hAnsi="Times New Roman"/>
          <w:sz w:val="24"/>
        </w:rPr>
        <w:t xml:space="preserve"> system</w:t>
      </w:r>
      <w:r w:rsidR="001F3148" w:rsidRPr="7F099437">
        <w:rPr>
          <w:rFonts w:ascii="Times New Roman" w:hAnsi="Times New Roman"/>
          <w:sz w:val="24"/>
        </w:rPr>
        <w:t xml:space="preserve"> with a </w:t>
      </w:r>
      <w:r w:rsidR="274FB5E4" w:rsidRPr="7F099437">
        <w:rPr>
          <w:rFonts w:ascii="Times New Roman" w:hAnsi="Times New Roman"/>
          <w:sz w:val="24"/>
        </w:rPr>
        <w:t>thixotropic</w:t>
      </w:r>
      <w:r w:rsidR="0976F4D0" w:rsidRPr="7F099437">
        <w:rPr>
          <w:rFonts w:ascii="Times New Roman" w:hAnsi="Times New Roman"/>
          <w:sz w:val="24"/>
        </w:rPr>
        <w:t xml:space="preserve"> </w:t>
      </w:r>
      <w:r w:rsidR="001F3148" w:rsidRPr="7F099437">
        <w:rPr>
          <w:rFonts w:ascii="Times New Roman" w:hAnsi="Times New Roman"/>
          <w:sz w:val="24"/>
        </w:rPr>
        <w:t>past</w:t>
      </w:r>
      <w:r w:rsidRPr="7F099437">
        <w:rPr>
          <w:rFonts w:ascii="Times New Roman" w:hAnsi="Times New Roman"/>
          <w:sz w:val="24"/>
        </w:rPr>
        <w:t>e</w:t>
      </w:r>
      <w:r w:rsidR="001F3148" w:rsidRPr="7F099437">
        <w:rPr>
          <w:rFonts w:ascii="Times New Roman" w:hAnsi="Times New Roman"/>
          <w:sz w:val="24"/>
        </w:rPr>
        <w:t xml:space="preserve"> consistency</w:t>
      </w:r>
      <w:r w:rsidRPr="7F099437">
        <w:rPr>
          <w:rFonts w:ascii="Times New Roman" w:hAnsi="Times New Roman"/>
          <w:sz w:val="24"/>
        </w:rPr>
        <w:t xml:space="preserve">. Supreme </w:t>
      </w:r>
      <w:r w:rsidR="001F3148" w:rsidRPr="7F099437">
        <w:rPr>
          <w:rFonts w:ascii="Times New Roman" w:hAnsi="Times New Roman"/>
          <w:sz w:val="24"/>
        </w:rPr>
        <w:t>121AOND</w:t>
      </w:r>
      <w:r w:rsidRPr="7F099437">
        <w:rPr>
          <w:rFonts w:ascii="Times New Roman" w:hAnsi="Times New Roman"/>
          <w:sz w:val="24"/>
        </w:rPr>
        <w:t xml:space="preserve"> </w:t>
      </w:r>
      <w:r w:rsidR="4FB961EE" w:rsidRPr="7F099437">
        <w:rPr>
          <w:rFonts w:ascii="Times New Roman" w:hAnsi="Times New Roman"/>
          <w:sz w:val="24"/>
        </w:rPr>
        <w:t>not only provides excellent chemical resistance, but also offers</w:t>
      </w:r>
      <w:r w:rsidR="5BEBB102" w:rsidRPr="7F099437">
        <w:rPr>
          <w:rFonts w:ascii="Times New Roman" w:hAnsi="Times New Roman"/>
          <w:sz w:val="24"/>
        </w:rPr>
        <w:t xml:space="preserve"> </w:t>
      </w:r>
      <w:r w:rsidRPr="7F099437">
        <w:rPr>
          <w:rFonts w:ascii="Times New Roman" w:hAnsi="Times New Roman"/>
          <w:sz w:val="24"/>
        </w:rPr>
        <w:t>a</w:t>
      </w:r>
      <w:r w:rsidR="5BEBB102" w:rsidRPr="7F099437">
        <w:rPr>
          <w:rFonts w:ascii="Times New Roman" w:hAnsi="Times New Roman"/>
          <w:sz w:val="24"/>
        </w:rPr>
        <w:t xml:space="preserve"> </w:t>
      </w:r>
      <w:r w:rsidRPr="7F099437">
        <w:rPr>
          <w:rFonts w:ascii="Times New Roman" w:hAnsi="Times New Roman"/>
          <w:sz w:val="24"/>
        </w:rPr>
        <w:t>high glass transition temperature (T</w:t>
      </w:r>
      <w:r w:rsidRPr="7F099437">
        <w:rPr>
          <w:rFonts w:ascii="Times New Roman" w:hAnsi="Times New Roman"/>
          <w:sz w:val="24"/>
          <w:vertAlign w:val="subscript"/>
        </w:rPr>
        <w:t>g</w:t>
      </w:r>
      <w:r w:rsidRPr="7F099437">
        <w:rPr>
          <w:rFonts w:ascii="Times New Roman" w:hAnsi="Times New Roman"/>
          <w:sz w:val="24"/>
        </w:rPr>
        <w:t xml:space="preserve">) of </w:t>
      </w:r>
      <w:r w:rsidR="00CE4191" w:rsidRPr="7F099437">
        <w:rPr>
          <w:rFonts w:ascii="Times New Roman" w:hAnsi="Times New Roman"/>
          <w:sz w:val="24"/>
        </w:rPr>
        <w:t>200-2</w:t>
      </w:r>
      <w:r w:rsidRPr="7F099437">
        <w:rPr>
          <w:rFonts w:ascii="Times New Roman" w:hAnsi="Times New Roman"/>
          <w:sz w:val="24"/>
        </w:rPr>
        <w:t>10°</w:t>
      </w:r>
      <w:r w:rsidR="00024750">
        <w:rPr>
          <w:rFonts w:ascii="Times New Roman" w:hAnsi="Times New Roman"/>
          <w:sz w:val="24"/>
        </w:rPr>
        <w:t>C</w:t>
      </w:r>
      <w:r w:rsidRPr="7F099437">
        <w:rPr>
          <w:rFonts w:ascii="Times New Roman" w:hAnsi="Times New Roman"/>
          <w:sz w:val="24"/>
        </w:rPr>
        <w:t>. It meets NASA low outgassing specifications per ASTM E595 testing.</w:t>
      </w:r>
    </w:p>
    <w:p w14:paraId="0A37501D" w14:textId="77777777" w:rsidR="00792987" w:rsidRDefault="00792987" w:rsidP="00E30B8C">
      <w:pPr>
        <w:rPr>
          <w:rFonts w:ascii="Times New Roman" w:hAnsi="Times New Roman"/>
          <w:sz w:val="24"/>
        </w:rPr>
      </w:pPr>
    </w:p>
    <w:p w14:paraId="6C95AE43" w14:textId="1FF6183D" w:rsidR="00792987" w:rsidRDefault="00D42D2B" w:rsidP="007929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epoxy</w:t>
      </w:r>
      <w:r w:rsidR="001F3148" w:rsidRPr="00792987">
        <w:rPr>
          <w:rFonts w:ascii="Times New Roman" w:hAnsi="Times New Roman"/>
          <w:sz w:val="24"/>
        </w:rPr>
        <w:t xml:space="preserve"> </w:t>
      </w:r>
      <w:r w:rsidR="00792987" w:rsidRPr="00792987">
        <w:rPr>
          <w:rFonts w:ascii="Times New Roman" w:hAnsi="Times New Roman"/>
          <w:sz w:val="24"/>
        </w:rPr>
        <w:t>has reliable electrical insulation properties with a volume resistivity exceeding 10</w:t>
      </w:r>
      <w:r w:rsidR="00792987" w:rsidRPr="009B1E86">
        <w:rPr>
          <w:rFonts w:ascii="Times New Roman" w:hAnsi="Times New Roman"/>
          <w:sz w:val="24"/>
          <w:vertAlign w:val="superscript"/>
        </w:rPr>
        <w:t>1</w:t>
      </w:r>
      <w:r w:rsidR="00B57E4A">
        <w:rPr>
          <w:rFonts w:ascii="Times New Roman" w:hAnsi="Times New Roman"/>
          <w:sz w:val="24"/>
          <w:vertAlign w:val="superscript"/>
        </w:rPr>
        <w:t>4</w:t>
      </w:r>
      <w:r w:rsidR="00792987" w:rsidRPr="00792987">
        <w:rPr>
          <w:rFonts w:ascii="Times New Roman" w:hAnsi="Times New Roman"/>
          <w:sz w:val="24"/>
        </w:rPr>
        <w:t xml:space="preserve"> ohm-cm at 75°F. It possesses high bond strength with a </w:t>
      </w:r>
      <w:r w:rsidR="00B57E4A">
        <w:rPr>
          <w:rFonts w:ascii="Times New Roman" w:hAnsi="Times New Roman"/>
          <w:sz w:val="24"/>
        </w:rPr>
        <w:t>tensile</w:t>
      </w:r>
      <w:r w:rsidR="00792987" w:rsidRPr="00792987">
        <w:rPr>
          <w:rFonts w:ascii="Times New Roman" w:hAnsi="Times New Roman"/>
          <w:sz w:val="24"/>
        </w:rPr>
        <w:t xml:space="preserve"> strength of </w:t>
      </w:r>
      <w:r w:rsidR="00B57E4A">
        <w:rPr>
          <w:rFonts w:ascii="Times New Roman" w:hAnsi="Times New Roman"/>
          <w:sz w:val="24"/>
        </w:rPr>
        <w:t>6,0</w:t>
      </w:r>
      <w:r w:rsidR="00792987" w:rsidRPr="00792987">
        <w:rPr>
          <w:rFonts w:ascii="Times New Roman" w:hAnsi="Times New Roman"/>
          <w:sz w:val="24"/>
        </w:rPr>
        <w:t>00-</w:t>
      </w:r>
      <w:r w:rsidR="00B57E4A">
        <w:rPr>
          <w:rFonts w:ascii="Times New Roman" w:hAnsi="Times New Roman"/>
          <w:sz w:val="24"/>
        </w:rPr>
        <w:t>7</w:t>
      </w:r>
      <w:r w:rsidR="00792987" w:rsidRPr="00792987">
        <w:rPr>
          <w:rFonts w:ascii="Times New Roman" w:hAnsi="Times New Roman"/>
          <w:sz w:val="24"/>
        </w:rPr>
        <w:t>,</w:t>
      </w:r>
      <w:r w:rsidR="00B57E4A">
        <w:rPr>
          <w:rFonts w:ascii="Times New Roman" w:hAnsi="Times New Roman"/>
          <w:sz w:val="24"/>
        </w:rPr>
        <w:t>0</w:t>
      </w:r>
      <w:r w:rsidR="00792987" w:rsidRPr="00792987">
        <w:rPr>
          <w:rFonts w:ascii="Times New Roman" w:hAnsi="Times New Roman"/>
          <w:sz w:val="24"/>
        </w:rPr>
        <w:t xml:space="preserve">00 psi and a tensile </w:t>
      </w:r>
      <w:r w:rsidR="00B57E4A">
        <w:rPr>
          <w:rFonts w:ascii="Times New Roman" w:hAnsi="Times New Roman"/>
          <w:sz w:val="24"/>
        </w:rPr>
        <w:t>modulus</w:t>
      </w:r>
      <w:r w:rsidR="00792987" w:rsidRPr="00792987">
        <w:rPr>
          <w:rFonts w:ascii="Times New Roman" w:hAnsi="Times New Roman"/>
          <w:sz w:val="24"/>
        </w:rPr>
        <w:t xml:space="preserve"> of </w:t>
      </w:r>
      <w:r w:rsidR="000F57B4">
        <w:rPr>
          <w:rFonts w:ascii="Times New Roman" w:hAnsi="Times New Roman"/>
          <w:sz w:val="24"/>
        </w:rPr>
        <w:t>7</w:t>
      </w:r>
      <w:r w:rsidR="00B57E4A">
        <w:rPr>
          <w:rFonts w:ascii="Times New Roman" w:hAnsi="Times New Roman"/>
          <w:sz w:val="24"/>
        </w:rPr>
        <w:t>50</w:t>
      </w:r>
      <w:r w:rsidR="00792987" w:rsidRPr="00792987">
        <w:rPr>
          <w:rFonts w:ascii="Times New Roman" w:hAnsi="Times New Roman"/>
          <w:sz w:val="24"/>
        </w:rPr>
        <w:t>,000-</w:t>
      </w:r>
      <w:r w:rsidR="000F57B4">
        <w:rPr>
          <w:rFonts w:ascii="Times New Roman" w:hAnsi="Times New Roman"/>
          <w:sz w:val="24"/>
        </w:rPr>
        <w:t>8</w:t>
      </w:r>
      <w:r w:rsidR="00B57E4A">
        <w:rPr>
          <w:rFonts w:ascii="Times New Roman" w:hAnsi="Times New Roman"/>
          <w:sz w:val="24"/>
        </w:rPr>
        <w:t>50</w:t>
      </w:r>
      <w:r w:rsidR="00792987" w:rsidRPr="00792987">
        <w:rPr>
          <w:rFonts w:ascii="Times New Roman" w:hAnsi="Times New Roman"/>
          <w:sz w:val="24"/>
        </w:rPr>
        <w:t>,000 psi</w:t>
      </w:r>
      <w:r w:rsidR="00B57E4A">
        <w:rPr>
          <w:rFonts w:ascii="Times New Roman" w:hAnsi="Times New Roman"/>
          <w:sz w:val="24"/>
        </w:rPr>
        <w:t>, at room temperature</w:t>
      </w:r>
      <w:r w:rsidR="00792987" w:rsidRPr="00792987">
        <w:rPr>
          <w:rFonts w:ascii="Times New Roman" w:hAnsi="Times New Roman"/>
          <w:sz w:val="24"/>
        </w:rPr>
        <w:t xml:space="preserve">. </w:t>
      </w:r>
      <w:r w:rsidR="00C61C2F" w:rsidRPr="00792987">
        <w:rPr>
          <w:rFonts w:ascii="Times New Roman" w:hAnsi="Times New Roman"/>
          <w:sz w:val="24"/>
        </w:rPr>
        <w:t>Supreme 1</w:t>
      </w:r>
      <w:r w:rsidR="00C61C2F">
        <w:rPr>
          <w:rFonts w:ascii="Times New Roman" w:hAnsi="Times New Roman"/>
          <w:sz w:val="24"/>
        </w:rPr>
        <w:t>21AO</w:t>
      </w:r>
      <w:r w:rsidR="00C61C2F" w:rsidRPr="00792987">
        <w:rPr>
          <w:rFonts w:ascii="Times New Roman" w:hAnsi="Times New Roman"/>
          <w:sz w:val="24"/>
        </w:rPr>
        <w:t xml:space="preserve">ND </w:t>
      </w:r>
      <w:r w:rsidR="00B57E4A">
        <w:rPr>
          <w:rFonts w:ascii="Times New Roman" w:hAnsi="Times New Roman"/>
          <w:sz w:val="24"/>
        </w:rPr>
        <w:t>retains its strength profile even at high temperatures</w:t>
      </w:r>
      <w:r w:rsidR="000F57B4">
        <w:rPr>
          <w:rFonts w:ascii="Times New Roman" w:hAnsi="Times New Roman"/>
          <w:sz w:val="24"/>
        </w:rPr>
        <w:t xml:space="preserve"> with a </w:t>
      </w:r>
      <w:r w:rsidR="000F57B4" w:rsidRPr="00792987">
        <w:rPr>
          <w:rFonts w:ascii="Times New Roman" w:hAnsi="Times New Roman"/>
          <w:sz w:val="24"/>
        </w:rPr>
        <w:t xml:space="preserve">tensile </w:t>
      </w:r>
      <w:r w:rsidR="000F57B4">
        <w:rPr>
          <w:rFonts w:ascii="Times New Roman" w:hAnsi="Times New Roman"/>
          <w:sz w:val="24"/>
        </w:rPr>
        <w:t>modulus</w:t>
      </w:r>
      <w:r w:rsidR="000F57B4" w:rsidRPr="00792987">
        <w:rPr>
          <w:rFonts w:ascii="Times New Roman" w:hAnsi="Times New Roman"/>
          <w:sz w:val="24"/>
        </w:rPr>
        <w:t xml:space="preserve"> of </w:t>
      </w:r>
      <w:r w:rsidR="000F57B4">
        <w:rPr>
          <w:rFonts w:ascii="Times New Roman" w:hAnsi="Times New Roman"/>
          <w:sz w:val="24"/>
        </w:rPr>
        <w:t>6</w:t>
      </w:r>
      <w:r w:rsidR="000F57B4">
        <w:rPr>
          <w:rFonts w:ascii="Times New Roman" w:hAnsi="Times New Roman"/>
          <w:sz w:val="24"/>
        </w:rPr>
        <w:t>50</w:t>
      </w:r>
      <w:r w:rsidR="000F57B4" w:rsidRPr="00792987">
        <w:rPr>
          <w:rFonts w:ascii="Times New Roman" w:hAnsi="Times New Roman"/>
          <w:sz w:val="24"/>
        </w:rPr>
        <w:t>,000-</w:t>
      </w:r>
      <w:r w:rsidR="000F57B4">
        <w:rPr>
          <w:rFonts w:ascii="Times New Roman" w:hAnsi="Times New Roman"/>
          <w:sz w:val="24"/>
        </w:rPr>
        <w:t>7</w:t>
      </w:r>
      <w:r w:rsidR="000F57B4">
        <w:rPr>
          <w:rFonts w:ascii="Times New Roman" w:hAnsi="Times New Roman"/>
          <w:sz w:val="24"/>
        </w:rPr>
        <w:t>50</w:t>
      </w:r>
      <w:r w:rsidR="000F57B4" w:rsidRPr="00792987">
        <w:rPr>
          <w:rFonts w:ascii="Times New Roman" w:hAnsi="Times New Roman"/>
          <w:sz w:val="24"/>
        </w:rPr>
        <w:t>,000 psi</w:t>
      </w:r>
      <w:r w:rsidR="000F57B4">
        <w:rPr>
          <w:rFonts w:ascii="Times New Roman" w:hAnsi="Times New Roman"/>
          <w:sz w:val="24"/>
        </w:rPr>
        <w:t xml:space="preserve"> at </w:t>
      </w:r>
      <w:r w:rsidR="000F57B4">
        <w:rPr>
          <w:rFonts w:ascii="Times New Roman" w:hAnsi="Times New Roman"/>
          <w:sz w:val="24"/>
        </w:rPr>
        <w:t>300</w:t>
      </w:r>
      <w:r w:rsidR="000F57B4" w:rsidRPr="00792987">
        <w:rPr>
          <w:rFonts w:ascii="Times New Roman" w:hAnsi="Times New Roman"/>
          <w:sz w:val="24"/>
        </w:rPr>
        <w:t>°F</w:t>
      </w:r>
      <w:r w:rsidR="00B57E4A">
        <w:rPr>
          <w:rFonts w:ascii="Times New Roman" w:hAnsi="Times New Roman"/>
          <w:sz w:val="24"/>
        </w:rPr>
        <w:t xml:space="preserve">. </w:t>
      </w:r>
      <w:r w:rsidR="00792987" w:rsidRPr="00792987">
        <w:rPr>
          <w:rFonts w:ascii="Times New Roman" w:hAnsi="Times New Roman"/>
          <w:sz w:val="24"/>
        </w:rPr>
        <w:t>It</w:t>
      </w:r>
      <w:r w:rsidR="00B57E4A">
        <w:rPr>
          <w:rFonts w:ascii="Times New Roman" w:hAnsi="Times New Roman"/>
          <w:sz w:val="24"/>
        </w:rPr>
        <w:t>s</w:t>
      </w:r>
      <w:r w:rsidR="00792987" w:rsidRPr="00792987">
        <w:rPr>
          <w:rFonts w:ascii="Times New Roman" w:hAnsi="Times New Roman"/>
          <w:sz w:val="24"/>
        </w:rPr>
        <w:t xml:space="preserve"> thermal</w:t>
      </w:r>
      <w:r w:rsidR="00B57E4A">
        <w:rPr>
          <w:rFonts w:ascii="Times New Roman" w:hAnsi="Times New Roman"/>
          <w:sz w:val="24"/>
        </w:rPr>
        <w:t xml:space="preserve"> conductivity measures </w:t>
      </w:r>
      <w:r w:rsidR="00B57E4A" w:rsidRPr="00B57E4A">
        <w:rPr>
          <w:rFonts w:ascii="Times New Roman" w:hAnsi="Times New Roman"/>
          <w:sz w:val="24"/>
        </w:rPr>
        <w:t xml:space="preserve">4-5 </w:t>
      </w:r>
      <w:proofErr w:type="spellStart"/>
      <w:r w:rsidR="00B57E4A" w:rsidRPr="00B57E4A">
        <w:rPr>
          <w:rFonts w:ascii="Times New Roman" w:hAnsi="Times New Roman"/>
          <w:sz w:val="24"/>
        </w:rPr>
        <w:t>BTU•in</w:t>
      </w:r>
      <w:proofErr w:type="spellEnd"/>
      <w:r w:rsidR="00B57E4A" w:rsidRPr="00B57E4A">
        <w:rPr>
          <w:rFonts w:ascii="Times New Roman" w:hAnsi="Times New Roman"/>
          <w:sz w:val="24"/>
        </w:rPr>
        <w:t>/(ft²•hr•°F) [0.58-0.72 W/(</w:t>
      </w:r>
      <w:proofErr w:type="spellStart"/>
      <w:r w:rsidR="00B57E4A" w:rsidRPr="00B57E4A">
        <w:rPr>
          <w:rFonts w:ascii="Times New Roman" w:hAnsi="Times New Roman"/>
          <w:sz w:val="24"/>
        </w:rPr>
        <w:t>m•K</w:t>
      </w:r>
      <w:proofErr w:type="spellEnd"/>
      <w:r w:rsidR="00B57E4A" w:rsidRPr="00B57E4A">
        <w:rPr>
          <w:rFonts w:ascii="Times New Roman" w:hAnsi="Times New Roman"/>
          <w:sz w:val="24"/>
        </w:rPr>
        <w:t>)]</w:t>
      </w:r>
      <w:r w:rsidR="00B57E4A">
        <w:rPr>
          <w:rFonts w:ascii="Times New Roman" w:hAnsi="Times New Roman"/>
          <w:sz w:val="24"/>
        </w:rPr>
        <w:t xml:space="preserve"> </w:t>
      </w:r>
      <w:r w:rsidR="00792987" w:rsidRPr="00792987">
        <w:rPr>
          <w:rFonts w:ascii="Times New Roman" w:hAnsi="Times New Roman"/>
          <w:sz w:val="24"/>
        </w:rPr>
        <w:t xml:space="preserve">and </w:t>
      </w:r>
      <w:r w:rsidR="00B57E4A">
        <w:rPr>
          <w:rFonts w:ascii="Times New Roman" w:hAnsi="Times New Roman"/>
          <w:sz w:val="24"/>
        </w:rPr>
        <w:t xml:space="preserve">it </w:t>
      </w:r>
      <w:r w:rsidR="00792987" w:rsidRPr="00792987">
        <w:rPr>
          <w:rFonts w:ascii="Times New Roman" w:hAnsi="Times New Roman"/>
          <w:sz w:val="24"/>
        </w:rPr>
        <w:t xml:space="preserve">offers a wide service temperature range from </w:t>
      </w:r>
      <w:r>
        <w:rPr>
          <w:rFonts w:ascii="Times New Roman" w:hAnsi="Times New Roman"/>
          <w:sz w:val="24"/>
        </w:rPr>
        <w:t>-</w:t>
      </w:r>
      <w:r w:rsidR="00B57E4A">
        <w:rPr>
          <w:rFonts w:ascii="Times New Roman" w:hAnsi="Times New Roman"/>
          <w:sz w:val="24"/>
        </w:rPr>
        <w:t>8</w:t>
      </w:r>
      <w:r w:rsidR="00792987" w:rsidRPr="00792987">
        <w:rPr>
          <w:rFonts w:ascii="Times New Roman" w:hAnsi="Times New Roman"/>
          <w:sz w:val="24"/>
        </w:rPr>
        <w:t xml:space="preserve">0°F to +550°F </w:t>
      </w:r>
      <w:r w:rsidR="000F57B4">
        <w:rPr>
          <w:rFonts w:ascii="Times New Roman" w:hAnsi="Times New Roman"/>
          <w:sz w:val="24"/>
        </w:rPr>
        <w:t>[</w:t>
      </w:r>
      <w:r w:rsidR="00792987" w:rsidRPr="00792987">
        <w:rPr>
          <w:rFonts w:ascii="Times New Roman" w:hAnsi="Times New Roman"/>
          <w:sz w:val="24"/>
        </w:rPr>
        <w:t>-</w:t>
      </w:r>
      <w:r w:rsidR="00B57E4A">
        <w:rPr>
          <w:rFonts w:ascii="Times New Roman" w:hAnsi="Times New Roman"/>
          <w:sz w:val="24"/>
        </w:rPr>
        <w:t>62</w:t>
      </w:r>
      <w:r w:rsidR="00792987" w:rsidRPr="00792987">
        <w:rPr>
          <w:rFonts w:ascii="Times New Roman" w:hAnsi="Times New Roman"/>
          <w:sz w:val="24"/>
        </w:rPr>
        <w:t>°C to 288°C</w:t>
      </w:r>
      <w:r w:rsidR="000F57B4">
        <w:rPr>
          <w:rFonts w:ascii="Times New Roman" w:hAnsi="Times New Roman"/>
          <w:sz w:val="24"/>
        </w:rPr>
        <w:t>]</w:t>
      </w:r>
      <w:r w:rsidR="00792987" w:rsidRPr="00792987">
        <w:rPr>
          <w:rFonts w:ascii="Times New Roman" w:hAnsi="Times New Roman"/>
          <w:sz w:val="24"/>
        </w:rPr>
        <w:t>.</w:t>
      </w:r>
    </w:p>
    <w:p w14:paraId="5DAB6C7B" w14:textId="77777777" w:rsidR="00B57E4A" w:rsidRDefault="00B57E4A" w:rsidP="00792987">
      <w:pPr>
        <w:rPr>
          <w:rFonts w:ascii="Times New Roman" w:hAnsi="Times New Roman"/>
          <w:sz w:val="24"/>
        </w:rPr>
      </w:pPr>
    </w:p>
    <w:p w14:paraId="23239780" w14:textId="5D0A1BE0" w:rsidR="00792987" w:rsidRPr="00792987" w:rsidRDefault="00792987" w:rsidP="72BFB307">
      <w:pPr>
        <w:rPr>
          <w:rFonts w:ascii="Times New Roman" w:hAnsi="Times New Roman"/>
          <w:sz w:val="24"/>
        </w:rPr>
      </w:pPr>
      <w:r w:rsidRPr="7E6583C5">
        <w:rPr>
          <w:rFonts w:ascii="Times New Roman" w:hAnsi="Times New Roman"/>
          <w:sz w:val="24"/>
        </w:rPr>
        <w:t xml:space="preserve">Supreme </w:t>
      </w:r>
      <w:r w:rsidR="001F3148" w:rsidRPr="7E6583C5">
        <w:rPr>
          <w:rFonts w:ascii="Times New Roman" w:hAnsi="Times New Roman"/>
          <w:sz w:val="24"/>
        </w:rPr>
        <w:t xml:space="preserve">121AOND </w:t>
      </w:r>
      <w:r w:rsidRPr="7E6583C5">
        <w:rPr>
          <w:rFonts w:ascii="Times New Roman" w:hAnsi="Times New Roman"/>
          <w:sz w:val="24"/>
        </w:rPr>
        <w:t xml:space="preserve">cures at elevated </w:t>
      </w:r>
      <w:r w:rsidR="1346F336" w:rsidRPr="7E6583C5">
        <w:rPr>
          <w:rFonts w:ascii="Times New Roman" w:hAnsi="Times New Roman"/>
          <w:sz w:val="24"/>
        </w:rPr>
        <w:t>temperatures</w:t>
      </w:r>
      <w:r w:rsidR="00C61C2F" w:rsidRPr="7E6583C5">
        <w:rPr>
          <w:rFonts w:ascii="Times New Roman" w:hAnsi="Times New Roman"/>
          <w:sz w:val="24"/>
        </w:rPr>
        <w:t xml:space="preserve"> </w:t>
      </w:r>
      <w:r w:rsidR="0092444E" w:rsidRPr="7E6583C5">
        <w:rPr>
          <w:rFonts w:ascii="Times New Roman" w:hAnsi="Times New Roman"/>
          <w:sz w:val="24"/>
        </w:rPr>
        <w:t>and has a long working life of 2-3 days</w:t>
      </w:r>
      <w:r w:rsidR="00C65FD4" w:rsidRPr="7E6583C5">
        <w:rPr>
          <w:rFonts w:ascii="Times New Roman" w:hAnsi="Times New Roman"/>
          <w:sz w:val="24"/>
        </w:rPr>
        <w:t>.</w:t>
      </w:r>
      <w:r w:rsidRPr="7E6583C5">
        <w:rPr>
          <w:rFonts w:ascii="Times New Roman" w:hAnsi="Times New Roman"/>
          <w:sz w:val="24"/>
        </w:rPr>
        <w:t xml:space="preserve"> </w:t>
      </w:r>
      <w:r w:rsidR="00C65FD4" w:rsidRPr="7E6583C5">
        <w:rPr>
          <w:rFonts w:ascii="Times New Roman" w:hAnsi="Times New Roman"/>
          <w:sz w:val="24"/>
        </w:rPr>
        <w:t xml:space="preserve">A typical cure schedule </w:t>
      </w:r>
      <w:r w:rsidR="0092444E" w:rsidRPr="7E6583C5">
        <w:rPr>
          <w:rFonts w:ascii="Times New Roman" w:hAnsi="Times New Roman"/>
          <w:sz w:val="24"/>
        </w:rPr>
        <w:t>is</w:t>
      </w:r>
      <w:r w:rsidR="00C65FD4" w:rsidRPr="7E6583C5">
        <w:rPr>
          <w:rFonts w:ascii="Times New Roman" w:hAnsi="Times New Roman"/>
          <w:sz w:val="24"/>
        </w:rPr>
        <w:t xml:space="preserve"> 1-2 hours at 200-210°F followed by 3-4 hours at 250°F</w:t>
      </w:r>
      <w:r w:rsidR="0092444E" w:rsidRPr="7E6583C5">
        <w:rPr>
          <w:rFonts w:ascii="Times New Roman" w:hAnsi="Times New Roman"/>
          <w:sz w:val="24"/>
        </w:rPr>
        <w:t>,</w:t>
      </w:r>
      <w:r w:rsidR="00C65FD4" w:rsidRPr="7E6583C5">
        <w:rPr>
          <w:rFonts w:ascii="Times New Roman" w:hAnsi="Times New Roman"/>
          <w:sz w:val="24"/>
        </w:rPr>
        <w:t xml:space="preserve"> and </w:t>
      </w:r>
      <w:r w:rsidR="0092444E" w:rsidRPr="7E6583C5">
        <w:rPr>
          <w:rFonts w:ascii="Times New Roman" w:hAnsi="Times New Roman"/>
          <w:sz w:val="24"/>
        </w:rPr>
        <w:t>another</w:t>
      </w:r>
      <w:r w:rsidR="00C65FD4" w:rsidRPr="7E6583C5">
        <w:rPr>
          <w:rFonts w:ascii="Times New Roman" w:hAnsi="Times New Roman"/>
          <w:sz w:val="24"/>
        </w:rPr>
        <w:t xml:space="preserve"> 4-6 hours at 300°F. Additional post curing at 350</w:t>
      </w:r>
      <w:r w:rsidR="0CD0AA47" w:rsidRPr="7E6583C5">
        <w:rPr>
          <w:rFonts w:ascii="Times New Roman" w:hAnsi="Times New Roman"/>
          <w:sz w:val="24"/>
        </w:rPr>
        <w:t>-400</w:t>
      </w:r>
      <w:r w:rsidR="00C65FD4" w:rsidRPr="7E6583C5">
        <w:rPr>
          <w:rFonts w:ascii="Times New Roman" w:hAnsi="Times New Roman"/>
          <w:sz w:val="24"/>
        </w:rPr>
        <w:t xml:space="preserve">°F for 2-4 hours will further enhance product properties. </w:t>
      </w:r>
      <w:r w:rsidR="700BDBCA" w:rsidRPr="7E6583C5">
        <w:rPr>
          <w:rFonts w:ascii="Times New Roman" w:hAnsi="Times New Roman"/>
          <w:sz w:val="24"/>
        </w:rPr>
        <w:t xml:space="preserve">Although </w:t>
      </w:r>
      <w:r w:rsidR="4A193F4F" w:rsidRPr="7E6583C5">
        <w:rPr>
          <w:rFonts w:ascii="Times New Roman" w:hAnsi="Times New Roman"/>
          <w:sz w:val="24"/>
        </w:rPr>
        <w:t xml:space="preserve">the cure schedule is </w:t>
      </w:r>
      <w:r w:rsidR="679EB6E2" w:rsidRPr="7E6583C5">
        <w:rPr>
          <w:rFonts w:ascii="Times New Roman" w:hAnsi="Times New Roman"/>
          <w:sz w:val="24"/>
        </w:rPr>
        <w:t>not rapid</w:t>
      </w:r>
      <w:r w:rsidR="4A193F4F" w:rsidRPr="7E6583C5">
        <w:rPr>
          <w:rFonts w:ascii="Times New Roman" w:hAnsi="Times New Roman"/>
          <w:sz w:val="24"/>
        </w:rPr>
        <w:t xml:space="preserve">, the </w:t>
      </w:r>
      <w:r w:rsidR="2732FB95" w:rsidRPr="7E6583C5">
        <w:rPr>
          <w:rFonts w:ascii="Times New Roman" w:hAnsi="Times New Roman"/>
          <w:sz w:val="24"/>
        </w:rPr>
        <w:t xml:space="preserve">key </w:t>
      </w:r>
      <w:r w:rsidR="4A193F4F" w:rsidRPr="7E6583C5">
        <w:rPr>
          <w:rFonts w:ascii="Times New Roman" w:hAnsi="Times New Roman"/>
          <w:sz w:val="24"/>
        </w:rPr>
        <w:t>benefit conferred by this system is</w:t>
      </w:r>
      <w:r w:rsidR="2574B693" w:rsidRPr="7E6583C5">
        <w:rPr>
          <w:rFonts w:ascii="Times New Roman" w:hAnsi="Times New Roman"/>
          <w:sz w:val="24"/>
        </w:rPr>
        <w:t xml:space="preserve"> high</w:t>
      </w:r>
      <w:r w:rsidR="4A193F4F" w:rsidRPr="7E6583C5">
        <w:rPr>
          <w:rFonts w:ascii="Times New Roman" w:hAnsi="Times New Roman"/>
          <w:sz w:val="24"/>
        </w:rPr>
        <w:t xml:space="preserve"> structural strength even at elevated temperatures. </w:t>
      </w:r>
      <w:r w:rsidR="00C65FD4" w:rsidRPr="7E6583C5">
        <w:rPr>
          <w:rFonts w:ascii="Times New Roman" w:hAnsi="Times New Roman"/>
          <w:sz w:val="24"/>
        </w:rPr>
        <w:t>The system</w:t>
      </w:r>
      <w:r w:rsidRPr="7E6583C5">
        <w:rPr>
          <w:rFonts w:ascii="Times New Roman" w:hAnsi="Times New Roman"/>
          <w:sz w:val="24"/>
        </w:rPr>
        <w:t xml:space="preserve"> bonds well to a wide variety of substrates including </w:t>
      </w:r>
      <w:r w:rsidR="00C65FD4" w:rsidRPr="7E6583C5">
        <w:rPr>
          <w:rFonts w:ascii="Times New Roman" w:hAnsi="Times New Roman"/>
          <w:sz w:val="24"/>
        </w:rPr>
        <w:t xml:space="preserve">glass, fibers, </w:t>
      </w:r>
      <w:r w:rsidRPr="7E6583C5">
        <w:rPr>
          <w:rFonts w:ascii="Times New Roman" w:hAnsi="Times New Roman"/>
          <w:sz w:val="24"/>
        </w:rPr>
        <w:t xml:space="preserve">metal, ceramics, </w:t>
      </w:r>
      <w:r w:rsidR="00C65FD4" w:rsidRPr="7E6583C5">
        <w:rPr>
          <w:rFonts w:ascii="Times New Roman" w:hAnsi="Times New Roman"/>
          <w:sz w:val="24"/>
        </w:rPr>
        <w:t>rubber</w:t>
      </w:r>
      <w:r w:rsidRPr="7E6583C5">
        <w:rPr>
          <w:rFonts w:ascii="Times New Roman" w:hAnsi="Times New Roman"/>
          <w:sz w:val="24"/>
        </w:rPr>
        <w:t xml:space="preserve">s and plastics. </w:t>
      </w:r>
      <w:r w:rsidR="00C65FD4" w:rsidRPr="7E6583C5">
        <w:rPr>
          <w:rFonts w:ascii="Times New Roman" w:hAnsi="Times New Roman"/>
          <w:sz w:val="24"/>
        </w:rPr>
        <w:t>Part A is b</w:t>
      </w:r>
      <w:r w:rsidR="00265780" w:rsidRPr="7E6583C5">
        <w:rPr>
          <w:rFonts w:ascii="Times New Roman" w:hAnsi="Times New Roman"/>
          <w:sz w:val="24"/>
        </w:rPr>
        <w:t>lack</w:t>
      </w:r>
      <w:r w:rsidR="00C65FD4" w:rsidRPr="7E6583C5">
        <w:rPr>
          <w:rFonts w:ascii="Times New Roman" w:hAnsi="Times New Roman"/>
          <w:sz w:val="24"/>
        </w:rPr>
        <w:t>, Part B is dark brown. I</w:t>
      </w:r>
      <w:r w:rsidR="00265780" w:rsidRPr="7E6583C5">
        <w:rPr>
          <w:rFonts w:ascii="Times New Roman" w:hAnsi="Times New Roman"/>
          <w:sz w:val="24"/>
        </w:rPr>
        <w:t>t is available in standard packaging</w:t>
      </w:r>
      <w:r w:rsidRPr="7E6583C5">
        <w:rPr>
          <w:rFonts w:ascii="Times New Roman" w:hAnsi="Times New Roman"/>
          <w:sz w:val="24"/>
        </w:rPr>
        <w:t xml:space="preserve"> ranging from ½ pint </w:t>
      </w:r>
      <w:r w:rsidR="00FE5DC3">
        <w:rPr>
          <w:rFonts w:ascii="Times New Roman" w:hAnsi="Times New Roman"/>
          <w:sz w:val="24"/>
        </w:rPr>
        <w:t xml:space="preserve">kits </w:t>
      </w:r>
      <w:r w:rsidRPr="7E6583C5">
        <w:rPr>
          <w:rFonts w:ascii="Times New Roman" w:hAnsi="Times New Roman"/>
          <w:sz w:val="24"/>
        </w:rPr>
        <w:t xml:space="preserve">to </w:t>
      </w:r>
      <w:r w:rsidR="00FE5DC3">
        <w:rPr>
          <w:rFonts w:ascii="Times New Roman" w:hAnsi="Times New Roman"/>
          <w:sz w:val="24"/>
        </w:rPr>
        <w:t xml:space="preserve">5 </w:t>
      </w:r>
      <w:r w:rsidRPr="7E6583C5">
        <w:rPr>
          <w:rFonts w:ascii="Times New Roman" w:hAnsi="Times New Roman"/>
          <w:sz w:val="24"/>
        </w:rPr>
        <w:t xml:space="preserve">gallon </w:t>
      </w:r>
      <w:r w:rsidR="00C65FD4" w:rsidRPr="7E6583C5">
        <w:rPr>
          <w:rFonts w:ascii="Times New Roman" w:hAnsi="Times New Roman"/>
          <w:sz w:val="24"/>
        </w:rPr>
        <w:t>kits.</w:t>
      </w:r>
    </w:p>
    <w:p w14:paraId="02EB378F" w14:textId="77777777" w:rsidR="00BD1E41" w:rsidRDefault="00BD1E41" w:rsidP="00E30B8C">
      <w:pPr>
        <w:rPr>
          <w:rFonts w:ascii="Times New Roman" w:hAnsi="Times New Roman"/>
          <w:sz w:val="24"/>
        </w:rPr>
      </w:pPr>
    </w:p>
    <w:p w14:paraId="4373C9FA" w14:textId="77777777" w:rsidR="00985E59" w:rsidRDefault="00985E59" w:rsidP="00985E59">
      <w:pPr>
        <w:rPr>
          <w:rFonts w:ascii="Times New Roman" w:hAnsi="Times New Roman"/>
          <w:b/>
          <w:sz w:val="24"/>
        </w:rPr>
      </w:pPr>
      <w:r w:rsidRPr="00985E59">
        <w:rPr>
          <w:rFonts w:ascii="Times New Roman" w:hAnsi="Times New Roman"/>
          <w:b/>
          <w:sz w:val="24"/>
        </w:rPr>
        <w:t xml:space="preserve">Master Bond </w:t>
      </w:r>
      <w:r w:rsidR="00426501">
        <w:rPr>
          <w:rFonts w:ascii="Times New Roman" w:hAnsi="Times New Roman"/>
          <w:b/>
          <w:sz w:val="24"/>
        </w:rPr>
        <w:t>Toughened Epoxy Systems</w:t>
      </w:r>
    </w:p>
    <w:p w14:paraId="6A05A809" w14:textId="77777777" w:rsidR="0092444E" w:rsidRPr="00985E59" w:rsidRDefault="0092444E" w:rsidP="00985E59">
      <w:pPr>
        <w:rPr>
          <w:rFonts w:ascii="Times New Roman" w:hAnsi="Times New Roman"/>
          <w:b/>
          <w:sz w:val="24"/>
        </w:rPr>
      </w:pPr>
    </w:p>
    <w:p w14:paraId="5B8DF505" w14:textId="1C42BFD5" w:rsidR="00985E59" w:rsidRDefault="00D05642" w:rsidP="00985E59">
      <w:pPr>
        <w:rPr>
          <w:rFonts w:ascii="Times New Roman" w:hAnsi="Times New Roman"/>
          <w:sz w:val="24"/>
        </w:rPr>
      </w:pPr>
      <w:r w:rsidRPr="00D05642">
        <w:rPr>
          <w:rFonts w:ascii="Times New Roman" w:hAnsi="Times New Roman"/>
          <w:sz w:val="24"/>
        </w:rPr>
        <w:t>Master Bond offers an extensive range of flexibilized and toughened epoxies, silicones, and UV-curable compounds tailored to meet special application needs. These materials are engineered for exceptional performance in challenging environmental conditions</w:t>
      </w:r>
      <w:r>
        <w:rPr>
          <w:rFonts w:ascii="Times New Roman" w:hAnsi="Times New Roman"/>
          <w:sz w:val="24"/>
        </w:rPr>
        <w:t>,</w:t>
      </w:r>
      <w:r w:rsidRPr="00D05642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a</w:t>
      </w:r>
      <w:r w:rsidRPr="00D05642">
        <w:rPr>
          <w:rFonts w:ascii="Times New Roman" w:hAnsi="Times New Roman"/>
          <w:sz w:val="24"/>
        </w:rPr>
        <w:t>cross a wide temperature spectrum.</w:t>
      </w:r>
      <w:r>
        <w:rPr>
          <w:rFonts w:ascii="Times New Roman" w:hAnsi="Times New Roman"/>
          <w:sz w:val="24"/>
        </w:rPr>
        <w:t xml:space="preserve"> </w:t>
      </w:r>
      <w:r w:rsidR="00985E59" w:rsidRPr="00985E59">
        <w:rPr>
          <w:rFonts w:ascii="Times New Roman" w:hAnsi="Times New Roman"/>
          <w:sz w:val="24"/>
        </w:rPr>
        <w:t xml:space="preserve">Read </w:t>
      </w:r>
      <w:r w:rsidR="00985E59" w:rsidRPr="00985E59">
        <w:rPr>
          <w:rFonts w:ascii="Times New Roman" w:hAnsi="Times New Roman"/>
          <w:sz w:val="24"/>
        </w:rPr>
        <w:lastRenderedPageBreak/>
        <w:t xml:space="preserve">more </w:t>
      </w:r>
      <w:r w:rsidR="00985E59">
        <w:rPr>
          <w:rFonts w:ascii="Times New Roman" w:hAnsi="Times New Roman"/>
          <w:sz w:val="24"/>
        </w:rPr>
        <w:t xml:space="preserve">at </w:t>
      </w:r>
      <w:hyperlink r:id="rId7" w:history="1">
        <w:r w:rsidR="00E664A3" w:rsidRPr="003416D7">
          <w:rPr>
            <w:rStyle w:val="Hyperlink"/>
            <w:rFonts w:ascii="Times New Roman" w:hAnsi="Times New Roman"/>
            <w:sz w:val="24"/>
          </w:rPr>
          <w:t>https://www.masterbond.com/properties/flexibilized-and-toughened-adhesive-systems</w:t>
        </w:r>
      </w:hyperlink>
      <w:r w:rsidR="00890414">
        <w:rPr>
          <w:rFonts w:ascii="Times New Roman" w:hAnsi="Times New Roman"/>
          <w:sz w:val="24"/>
        </w:rPr>
        <w:t xml:space="preserve"> </w:t>
      </w:r>
      <w:r w:rsidR="000F57B4" w:rsidRPr="00492EE6">
        <w:rPr>
          <w:rFonts w:ascii="Times New Roman" w:hAnsi="Times New Roman"/>
          <w:bCs/>
          <w:sz w:val="24"/>
        </w:rPr>
        <w:t xml:space="preserve">or </w:t>
      </w:r>
      <w:r w:rsidR="000F57B4">
        <w:rPr>
          <w:rFonts w:ascii="Times New Roman" w:hAnsi="Times New Roman"/>
          <w:sz w:val="24"/>
        </w:rPr>
        <w:t>contact technical support to discuss your application</w:t>
      </w:r>
      <w:r w:rsidR="000F57B4">
        <w:rPr>
          <w:rFonts w:ascii="Times New Roman" w:hAnsi="Times New Roman"/>
          <w:sz w:val="24"/>
        </w:rPr>
        <w:t>.</w:t>
      </w:r>
    </w:p>
    <w:p w14:paraId="7B847361" w14:textId="77777777" w:rsidR="000F57B4" w:rsidRPr="00E3052F" w:rsidRDefault="000F57B4" w:rsidP="000F57B4">
      <w:pPr>
        <w:rPr>
          <w:rFonts w:ascii="Times New Roman" w:hAnsi="Times New Roman"/>
          <w:sz w:val="24"/>
        </w:rPr>
      </w:pPr>
    </w:p>
    <w:p w14:paraId="234B5217" w14:textId="77777777" w:rsidR="000F57B4" w:rsidRPr="00E3052F" w:rsidRDefault="000F57B4" w:rsidP="000F57B4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>TECH SUPPORT</w:t>
      </w:r>
    </w:p>
    <w:p w14:paraId="1B990DF4" w14:textId="77777777" w:rsidR="000F57B4" w:rsidRPr="00E3052F" w:rsidRDefault="000F57B4" w:rsidP="000F57B4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 xml:space="preserve">Email: </w:t>
      </w:r>
      <w:hyperlink r:id="rId8" w:history="1">
        <w:r w:rsidRPr="00E3052F">
          <w:rPr>
            <w:rStyle w:val="Hyperlink"/>
            <w:rFonts w:ascii="Times New Roman" w:hAnsi="Times New Roman"/>
            <w:sz w:val="24"/>
          </w:rPr>
          <w:t>technical@masterbond.com</w:t>
        </w:r>
      </w:hyperlink>
    </w:p>
    <w:p w14:paraId="59B91C0F" w14:textId="77777777" w:rsidR="000F57B4" w:rsidRPr="00E3052F" w:rsidRDefault="000F57B4" w:rsidP="000F57B4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 xml:space="preserve">Web: </w:t>
      </w:r>
      <w:hyperlink r:id="rId9" w:history="1">
        <w:r w:rsidRPr="00E3052F">
          <w:rPr>
            <w:rStyle w:val="Hyperlink"/>
            <w:rFonts w:ascii="Times New Roman" w:hAnsi="Times New Roman"/>
            <w:sz w:val="24"/>
          </w:rPr>
          <w:t>https://www.masterbond.com/contact</w:t>
        </w:r>
      </w:hyperlink>
      <w:r w:rsidRPr="00E3052F">
        <w:rPr>
          <w:rFonts w:ascii="Times New Roman" w:hAnsi="Times New Roman"/>
          <w:sz w:val="24"/>
        </w:rPr>
        <w:t xml:space="preserve"> </w:t>
      </w:r>
    </w:p>
    <w:p w14:paraId="2D766429" w14:textId="77777777" w:rsidR="000F57B4" w:rsidRPr="00E3052F" w:rsidRDefault="000F57B4" w:rsidP="000F57B4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>Tel: +1-201-343-8983</w:t>
      </w:r>
    </w:p>
    <w:p w14:paraId="31ED4446" w14:textId="77777777" w:rsidR="000F57B4" w:rsidRDefault="000F57B4" w:rsidP="000F57B4">
      <w:pPr>
        <w:rPr>
          <w:rFonts w:ascii="Times New Roman" w:hAnsi="Times New Roman"/>
          <w:sz w:val="24"/>
        </w:rPr>
      </w:pPr>
    </w:p>
    <w:p w14:paraId="26F49346" w14:textId="77777777" w:rsidR="00985E59" w:rsidRPr="00985E59" w:rsidRDefault="00985E59" w:rsidP="00985E59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 xml:space="preserve">Note to Editors: </w:t>
      </w:r>
    </w:p>
    <w:p w14:paraId="41C8F396" w14:textId="77777777" w:rsidR="00985E59" w:rsidRPr="00985E59" w:rsidRDefault="00985E59" w:rsidP="00985E59">
      <w:pPr>
        <w:rPr>
          <w:rFonts w:ascii="Times New Roman" w:hAnsi="Times New Roman"/>
          <w:sz w:val="24"/>
        </w:rPr>
      </w:pPr>
    </w:p>
    <w:p w14:paraId="241647EF" w14:textId="3014832D" w:rsidR="00B13FCF" w:rsidRPr="006F513E" w:rsidRDefault="00985E59" w:rsidP="00B13FCF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 xml:space="preserve">For a full product description, please visit: </w:t>
      </w:r>
      <w:hyperlink r:id="rId10" w:history="1">
        <w:r w:rsidR="00CE4191" w:rsidRPr="008708DB">
          <w:rPr>
            <w:rStyle w:val="Hyperlink"/>
            <w:rFonts w:ascii="Times New Roman" w:hAnsi="Times New Roman"/>
            <w:sz w:val="24"/>
          </w:rPr>
          <w:t>https://www.masterbond.com/newsrelease/supreme-121aond</w:t>
        </w:r>
      </w:hyperlink>
    </w:p>
    <w:p w14:paraId="04AD8C8F" w14:textId="77777777" w:rsidR="00985E59" w:rsidRPr="00985E59" w:rsidRDefault="00985E59" w:rsidP="00985E59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 xml:space="preserve">Check out new videos on our YouTube channel: </w:t>
      </w:r>
      <w:hyperlink r:id="rId11" w:history="1">
        <w:r w:rsidR="00A3066D" w:rsidRPr="003416D7">
          <w:rPr>
            <w:rStyle w:val="Hyperlink"/>
            <w:rFonts w:ascii="Times New Roman" w:hAnsi="Times New Roman"/>
            <w:sz w:val="24"/>
          </w:rPr>
          <w:t>https://www.youtube.com/user/MasterBondVideo</w:t>
        </w:r>
      </w:hyperlink>
      <w:r>
        <w:rPr>
          <w:rFonts w:ascii="Times New Roman" w:hAnsi="Times New Roman"/>
          <w:sz w:val="24"/>
        </w:rPr>
        <w:t xml:space="preserve"> </w:t>
      </w:r>
    </w:p>
    <w:p w14:paraId="72A3D3EC" w14:textId="77777777" w:rsidR="00985E59" w:rsidRPr="00985E59" w:rsidRDefault="00985E59" w:rsidP="00985E59">
      <w:pPr>
        <w:rPr>
          <w:rFonts w:ascii="Times New Roman" w:hAnsi="Times New Roman"/>
          <w:sz w:val="24"/>
        </w:rPr>
      </w:pPr>
    </w:p>
    <w:p w14:paraId="7821CFBF" w14:textId="77777777" w:rsidR="00985E59" w:rsidRPr="00985E59" w:rsidRDefault="00985E59" w:rsidP="00985E59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 xml:space="preserve">You can embed any of our videos on your website. </w:t>
      </w:r>
    </w:p>
    <w:p w14:paraId="0D0B940D" w14:textId="77777777" w:rsidR="00985E59" w:rsidRPr="00985E59" w:rsidRDefault="00985E59" w:rsidP="00985E59">
      <w:pPr>
        <w:rPr>
          <w:rFonts w:ascii="Times New Roman" w:hAnsi="Times New Roman"/>
          <w:sz w:val="24"/>
        </w:rPr>
      </w:pPr>
    </w:p>
    <w:p w14:paraId="3C5BA11D" w14:textId="77777777" w:rsidR="00985E59" w:rsidRPr="00985E59" w:rsidRDefault="00985E59" w:rsidP="00985E59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>CONTACT</w:t>
      </w:r>
    </w:p>
    <w:p w14:paraId="01BA2559" w14:textId="77777777" w:rsidR="00985E59" w:rsidRPr="00985E59" w:rsidRDefault="00985E59" w:rsidP="00985E59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>James Brenner, Marketing Manager</w:t>
      </w:r>
    </w:p>
    <w:p w14:paraId="50442663" w14:textId="77777777" w:rsidR="00985E59" w:rsidRPr="00985E59" w:rsidRDefault="00985E59" w:rsidP="00985E59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 xml:space="preserve">Email: </w:t>
      </w:r>
      <w:hyperlink r:id="rId12" w:history="1">
        <w:r w:rsidRPr="00331659">
          <w:rPr>
            <w:rStyle w:val="Hyperlink"/>
            <w:rFonts w:ascii="Times New Roman" w:hAnsi="Times New Roman"/>
            <w:sz w:val="24"/>
          </w:rPr>
          <w:t>jbrenner@masterbond.com</w:t>
        </w:r>
      </w:hyperlink>
    </w:p>
    <w:p w14:paraId="7926FA4A" w14:textId="77777777" w:rsidR="00985E59" w:rsidRPr="00985E59" w:rsidRDefault="00985E59" w:rsidP="00985E59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>Tel: +1-201-343-8983</w:t>
      </w:r>
    </w:p>
    <w:p w14:paraId="19FAF761" w14:textId="77777777" w:rsidR="00985E59" w:rsidRPr="00985E59" w:rsidRDefault="00985E59" w:rsidP="00985E59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>Fax: +1-201-343-2132</w:t>
      </w:r>
    </w:p>
    <w:p w14:paraId="0E27B00A" w14:textId="77777777" w:rsidR="00985E59" w:rsidRPr="00985E59" w:rsidRDefault="00985E59" w:rsidP="00985E59">
      <w:pPr>
        <w:rPr>
          <w:rFonts w:ascii="Times New Roman" w:hAnsi="Times New Roman"/>
          <w:sz w:val="24"/>
        </w:rPr>
      </w:pPr>
    </w:p>
    <w:p w14:paraId="2E5CFED4" w14:textId="77777777" w:rsidR="00985E59" w:rsidRPr="00985E59" w:rsidRDefault="00985E59" w:rsidP="00985E59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>MASTER BOND INC.</w:t>
      </w:r>
    </w:p>
    <w:p w14:paraId="764AEA32" w14:textId="77777777" w:rsidR="00985E59" w:rsidRPr="00985E59" w:rsidRDefault="00985E59" w:rsidP="00985E59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>154 Hobart Street</w:t>
      </w:r>
    </w:p>
    <w:p w14:paraId="765D60CD" w14:textId="77777777" w:rsidR="00985E59" w:rsidRPr="00985E59" w:rsidRDefault="00985E59" w:rsidP="00985E59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>Hackensack, NJ 07601-3922</w:t>
      </w:r>
    </w:p>
    <w:p w14:paraId="6F48435E" w14:textId="77777777" w:rsidR="00985E59" w:rsidRPr="00985E59" w:rsidRDefault="00985E59" w:rsidP="00985E59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 xml:space="preserve">Web: </w:t>
      </w:r>
      <w:hyperlink r:id="rId13" w:history="1">
        <w:r w:rsidRPr="00331659">
          <w:rPr>
            <w:rStyle w:val="Hyperlink"/>
            <w:rFonts w:ascii="Times New Roman" w:hAnsi="Times New Roman"/>
            <w:sz w:val="24"/>
          </w:rPr>
          <w:t>www.masterbond.com</w:t>
        </w:r>
      </w:hyperlink>
    </w:p>
    <w:p w14:paraId="60061E4C" w14:textId="77777777" w:rsidR="00985E59" w:rsidRPr="00985E59" w:rsidRDefault="00985E59" w:rsidP="00985E59">
      <w:pPr>
        <w:rPr>
          <w:rFonts w:ascii="Times New Roman" w:hAnsi="Times New Roman"/>
          <w:sz w:val="24"/>
        </w:rPr>
      </w:pPr>
    </w:p>
    <w:p w14:paraId="122161D6" w14:textId="77777777" w:rsidR="00985E59" w:rsidRPr="00974CB7" w:rsidRDefault="00985E59" w:rsidP="00985E59">
      <w:pPr>
        <w:rPr>
          <w:rFonts w:ascii="Times New Roman" w:hAnsi="Times New Roman"/>
          <w:sz w:val="24"/>
        </w:rPr>
      </w:pPr>
      <w:r w:rsidRPr="00985E59">
        <w:rPr>
          <w:rFonts w:ascii="Times New Roman" w:hAnsi="Times New Roman"/>
          <w:sz w:val="24"/>
        </w:rPr>
        <w:t># # #</w:t>
      </w:r>
    </w:p>
    <w:sectPr w:rsidR="00985E59" w:rsidRPr="00974CB7" w:rsidSect="00D42D2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50"/>
    <w:rsid w:val="00000BDB"/>
    <w:rsid w:val="000069D7"/>
    <w:rsid w:val="00024750"/>
    <w:rsid w:val="00024A31"/>
    <w:rsid w:val="00065FC3"/>
    <w:rsid w:val="0008093A"/>
    <w:rsid w:val="000A6331"/>
    <w:rsid w:val="000F57B4"/>
    <w:rsid w:val="00106AB8"/>
    <w:rsid w:val="00107DBA"/>
    <w:rsid w:val="00157492"/>
    <w:rsid w:val="001B1A9D"/>
    <w:rsid w:val="001B1AD8"/>
    <w:rsid w:val="001B3FDC"/>
    <w:rsid w:val="001D5326"/>
    <w:rsid w:val="001F3148"/>
    <w:rsid w:val="00262DB5"/>
    <w:rsid w:val="00265780"/>
    <w:rsid w:val="002666A5"/>
    <w:rsid w:val="002A4F7A"/>
    <w:rsid w:val="002B412F"/>
    <w:rsid w:val="00332FBB"/>
    <w:rsid w:val="0035240B"/>
    <w:rsid w:val="00426501"/>
    <w:rsid w:val="004932FB"/>
    <w:rsid w:val="004F3961"/>
    <w:rsid w:val="00536A87"/>
    <w:rsid w:val="00616E69"/>
    <w:rsid w:val="00660315"/>
    <w:rsid w:val="00664AF0"/>
    <w:rsid w:val="006C61E2"/>
    <w:rsid w:val="006D194C"/>
    <w:rsid w:val="00730E24"/>
    <w:rsid w:val="00754920"/>
    <w:rsid w:val="00792987"/>
    <w:rsid w:val="007C3637"/>
    <w:rsid w:val="00805235"/>
    <w:rsid w:val="00812677"/>
    <w:rsid w:val="00813588"/>
    <w:rsid w:val="008337F6"/>
    <w:rsid w:val="00890414"/>
    <w:rsid w:val="008A195A"/>
    <w:rsid w:val="008C79A9"/>
    <w:rsid w:val="008E30B6"/>
    <w:rsid w:val="0092444E"/>
    <w:rsid w:val="00941C44"/>
    <w:rsid w:val="00974CB7"/>
    <w:rsid w:val="00976BB9"/>
    <w:rsid w:val="00981654"/>
    <w:rsid w:val="00985E59"/>
    <w:rsid w:val="009906AB"/>
    <w:rsid w:val="009956A9"/>
    <w:rsid w:val="00995B1F"/>
    <w:rsid w:val="009B1E86"/>
    <w:rsid w:val="009D2499"/>
    <w:rsid w:val="00A142C5"/>
    <w:rsid w:val="00A3066D"/>
    <w:rsid w:val="00AF2F5D"/>
    <w:rsid w:val="00B055A2"/>
    <w:rsid w:val="00B13FCF"/>
    <w:rsid w:val="00B57E4A"/>
    <w:rsid w:val="00BD1E41"/>
    <w:rsid w:val="00C42775"/>
    <w:rsid w:val="00C61C2F"/>
    <w:rsid w:val="00C65FD4"/>
    <w:rsid w:val="00C756D7"/>
    <w:rsid w:val="00CD6337"/>
    <w:rsid w:val="00CE4191"/>
    <w:rsid w:val="00D05642"/>
    <w:rsid w:val="00D17367"/>
    <w:rsid w:val="00D42D2B"/>
    <w:rsid w:val="00D46825"/>
    <w:rsid w:val="00D56CE6"/>
    <w:rsid w:val="00D6740B"/>
    <w:rsid w:val="00DC1DDE"/>
    <w:rsid w:val="00DF747B"/>
    <w:rsid w:val="00E30B8C"/>
    <w:rsid w:val="00E6078A"/>
    <w:rsid w:val="00E664A3"/>
    <w:rsid w:val="00E72450"/>
    <w:rsid w:val="00EB44A7"/>
    <w:rsid w:val="00ED2C9C"/>
    <w:rsid w:val="00F417EF"/>
    <w:rsid w:val="00F7416A"/>
    <w:rsid w:val="00FA5F3B"/>
    <w:rsid w:val="00FB1E23"/>
    <w:rsid w:val="00FB483B"/>
    <w:rsid w:val="00FD51CD"/>
    <w:rsid w:val="00FE5DC3"/>
    <w:rsid w:val="0976F4D0"/>
    <w:rsid w:val="0CD0AA47"/>
    <w:rsid w:val="1346F336"/>
    <w:rsid w:val="2519CAD1"/>
    <w:rsid w:val="2574B693"/>
    <w:rsid w:val="2732FB95"/>
    <w:rsid w:val="274FB5E4"/>
    <w:rsid w:val="3AA33251"/>
    <w:rsid w:val="4A193F4F"/>
    <w:rsid w:val="4FB961EE"/>
    <w:rsid w:val="5BEBB102"/>
    <w:rsid w:val="679EB6E2"/>
    <w:rsid w:val="700BDBCA"/>
    <w:rsid w:val="72BFB307"/>
    <w:rsid w:val="7AFB17CD"/>
    <w:rsid w:val="7E6583C5"/>
    <w:rsid w:val="7F099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087D"/>
  <w15:chartTrackingRefBased/>
  <w15:docId w15:val="{DF4CC441-5265-4142-9166-D822126D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450"/>
    <w:pPr>
      <w:spacing w:line="276" w:lineRule="auto"/>
    </w:pPr>
    <w:rPr>
      <w:szCs w:val="24"/>
      <w:lang w:eastAsia="en-US"/>
    </w:rPr>
  </w:style>
  <w:style w:type="paragraph" w:styleId="Heading2">
    <w:name w:val="heading 2"/>
    <w:basedOn w:val="Normal"/>
    <w:link w:val="Heading2Char"/>
    <w:qFormat/>
    <w:rsid w:val="00E72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72450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nhideWhenUsed/>
    <w:rsid w:val="00E7245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E72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B13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masterbond.com" TargetMode="External"/><Relationship Id="rId13" Type="http://schemas.openxmlformats.org/officeDocument/2006/relationships/hyperlink" Target="http://www.masterbond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sterbond.com/properties/flexibilized-and-toughened-adhesive-systems" TargetMode="External"/><Relationship Id="rId12" Type="http://schemas.openxmlformats.org/officeDocument/2006/relationships/hyperlink" Target="mailto:jbrenner@masterbon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sterbond.com/newsrelease/supreme-121aond" TargetMode="External"/><Relationship Id="rId11" Type="http://schemas.openxmlformats.org/officeDocument/2006/relationships/hyperlink" Target="https://www.youtube.com/user/MasterBondVide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sterbond.com/newsrelease/supreme-121ao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terbond.com/conta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DC56D9A33F84E8BB19AEEECC25E97" ma:contentTypeVersion="11" ma:contentTypeDescription="Create a new document." ma:contentTypeScope="" ma:versionID="bb1a48abb1f196053cca5f22d1c2279f">
  <xsd:schema xmlns:xsd="http://www.w3.org/2001/XMLSchema" xmlns:xs="http://www.w3.org/2001/XMLSchema" xmlns:p="http://schemas.microsoft.com/office/2006/metadata/properties" xmlns:ns2="58c588ba-0fe9-4030-932e-84ad2d1f147d" xmlns:ns3="d1143623-334b-4b51-8178-2ee72e6d5a78" targetNamespace="http://schemas.microsoft.com/office/2006/metadata/properties" ma:root="true" ma:fieldsID="0ad9a6d682aa3cbcb0eed8bc25d16888" ns2:_="" ns3:_="">
    <xsd:import namespace="58c588ba-0fe9-4030-932e-84ad2d1f147d"/>
    <xsd:import namespace="d1143623-334b-4b51-8178-2ee72e6d5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88ba-0fe9-4030-932e-84ad2d1f1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61edb1-ffc1-48b2-8689-1bc7bc8dc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3623-334b-4b51-8178-2ee72e6d5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9DDF0-D8CB-4E14-8397-596B50550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6DD4B-8562-4908-B057-827C25902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588ba-0fe9-4030-932e-84ad2d1f147d"/>
    <ds:schemaRef ds:uri="d1143623-334b-4b51-8178-2ee72e6d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</Pages>
  <Words>489</Words>
  <Characters>3323</Characters>
  <Application>Microsoft Office Word</Application>
  <DocSecurity>0</DocSecurity>
  <Lines>369</Lines>
  <Paragraphs>238</Paragraphs>
  <ScaleCrop>false</ScaleCrop>
  <Company>Master Bond Inc.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Hooker</dc:creator>
  <cp:keywords/>
  <cp:lastModifiedBy>Dmitriy Zhitomirskiy</cp:lastModifiedBy>
  <cp:revision>4</cp:revision>
  <cp:lastPrinted>2019-05-13T22:44:00Z</cp:lastPrinted>
  <dcterms:created xsi:type="dcterms:W3CDTF">2024-12-19T13:56:00Z</dcterms:created>
  <dcterms:modified xsi:type="dcterms:W3CDTF">2024-12-19T15:20:00Z</dcterms:modified>
</cp:coreProperties>
</file>